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A17B" w14:textId="7B9FA86E" w:rsidR="004033CC" w:rsidRDefault="004033CC" w:rsidP="004033CC">
      <w:pPr>
        <w:pStyle w:val="Heading3"/>
        <w:spacing w:before="0" w:line="24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COMD Peer Mentoring Program</w:t>
      </w:r>
    </w:p>
    <w:p w14:paraId="370D915A" w14:textId="47C6007A" w:rsidR="004033CC" w:rsidRPr="004033CC" w:rsidRDefault="004033CC" w:rsidP="004033CC">
      <w:r>
        <w:rPr>
          <w:noProof/>
        </w:rPr>
        <w:drawing>
          <wp:inline distT="0" distB="0" distL="0" distR="0" wp14:anchorId="120D2E00" wp14:editId="78D3744D">
            <wp:extent cx="1196671" cy="1196671"/>
            <wp:effectExtent l="0" t="0" r="0" b="0"/>
            <wp:docPr id="1" name="Picture 1" descr="Sunny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unny Hand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58" cy="120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ABBFB" w14:textId="4B7C2999" w:rsidR="004033CC" w:rsidRPr="004033CC" w:rsidRDefault="004033CC" w:rsidP="004033CC">
      <w:pPr>
        <w:pStyle w:val="Heading3"/>
        <w:spacing w:before="0" w:line="240" w:lineRule="auto"/>
        <w:rPr>
          <w:sz w:val="28"/>
          <w:szCs w:val="28"/>
          <w:shd w:val="clear" w:color="auto" w:fill="FFFFFF"/>
        </w:rPr>
      </w:pPr>
      <w:r w:rsidRPr="004033CC">
        <w:rPr>
          <w:sz w:val="28"/>
          <w:szCs w:val="28"/>
          <w:shd w:val="clear" w:color="auto" w:fill="FFFFFF"/>
        </w:rPr>
        <w:t>Guidelines for Mentors</w:t>
      </w:r>
    </w:p>
    <w:p w14:paraId="44EA71B6" w14:textId="77777777" w:rsidR="004033CC" w:rsidRDefault="004033CC" w:rsidP="004033CC">
      <w:pPr>
        <w:pStyle w:val="Heading2"/>
        <w:spacing w:before="0" w:beforeAutospacing="0" w:after="0" w:afterAutospacing="0"/>
        <w:rPr>
          <w:rFonts w:ascii="Verdana" w:hAnsi="Verdana"/>
          <w:sz w:val="23"/>
          <w:szCs w:val="23"/>
          <w:shd w:val="clear" w:color="auto" w:fill="FFFFFF"/>
        </w:rPr>
      </w:pPr>
    </w:p>
    <w:p w14:paraId="711931AD" w14:textId="77777777" w:rsidR="004033CC" w:rsidRPr="00115D44" w:rsidRDefault="004033CC" w:rsidP="004033CC">
      <w:pPr>
        <w:rPr>
          <w:b/>
          <w:shd w:val="clear" w:color="auto" w:fill="FFFFFF"/>
        </w:rPr>
      </w:pPr>
      <w:r w:rsidRPr="00115D44">
        <w:rPr>
          <w:shd w:val="clear" w:color="auto" w:fill="FFFFFF"/>
        </w:rPr>
        <w:t>A mentor...</w:t>
      </w:r>
    </w:p>
    <w:p w14:paraId="6E939C87" w14:textId="6D5B9E5E" w:rsidR="004033CC" w:rsidRDefault="004033CC" w:rsidP="004033CC">
      <w:pPr>
        <w:rPr>
          <w:shd w:val="clear" w:color="auto" w:fill="FFFFFF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A02608D" wp14:editId="4A524B65">
            <wp:simplePos x="0" y="0"/>
            <wp:positionH relativeFrom="column">
              <wp:posOffset>0</wp:posOffset>
            </wp:positionH>
            <wp:positionV relativeFrom="paragraph">
              <wp:posOffset>-1436</wp:posOffset>
            </wp:positionV>
            <wp:extent cx="377162" cy="377162"/>
            <wp:effectExtent l="0" t="0" r="4445" b="4445"/>
            <wp:wrapSquare wrapText="bothSides"/>
            <wp:docPr id="3" name="Graphic 3" descr="Grinn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rinning face outline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7162" cy="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FE5">
        <w:rPr>
          <w:b/>
          <w:bCs/>
          <w:shd w:val="clear" w:color="auto" w:fill="FFFFFF"/>
        </w:rPr>
        <w:t>* Exhibits</w:t>
      </w:r>
      <w:r w:rsidRPr="00F70FE5">
        <w:rPr>
          <w:rStyle w:val="apple-converted-space"/>
          <w:b/>
          <w:bCs/>
          <w:color w:val="666666"/>
          <w:shd w:val="clear" w:color="auto" w:fill="FFFFFF"/>
        </w:rPr>
        <w:t> </w:t>
      </w:r>
      <w:r w:rsidRPr="00F70FE5">
        <w:rPr>
          <w:shd w:val="clear" w:color="auto" w:fill="FFFFFF"/>
        </w:rPr>
        <w:br/>
        <w:t xml:space="preserve">    - Provides a model for </w:t>
      </w:r>
      <w:r w:rsidR="005403B7">
        <w:rPr>
          <w:shd w:val="clear" w:color="auto" w:fill="FFFFFF"/>
        </w:rPr>
        <w:t>inclusive</w:t>
      </w:r>
      <w:r w:rsidRPr="00F70FE5">
        <w:rPr>
          <w:shd w:val="clear" w:color="auto" w:fill="FFFFFF"/>
        </w:rPr>
        <w:t xml:space="preserve"> and appropriate behavior and attitudes</w:t>
      </w:r>
      <w:r w:rsidRPr="00F70FE5">
        <w:rPr>
          <w:rStyle w:val="apple-converted-space"/>
          <w:color w:val="666666"/>
          <w:shd w:val="clear" w:color="auto" w:fill="FFFFFF"/>
        </w:rPr>
        <w:t> </w:t>
      </w:r>
      <w:r w:rsidRPr="00F70FE5">
        <w:rPr>
          <w:shd w:val="clear" w:color="auto" w:fill="FFFFFF"/>
        </w:rPr>
        <w:br/>
        <w:t xml:space="preserve">    - Has qualities/values/skills that the mentee desires for </w:t>
      </w:r>
      <w:proofErr w:type="gramStart"/>
      <w:r w:rsidRPr="00F70FE5">
        <w:rPr>
          <w:shd w:val="clear" w:color="auto" w:fill="FFFFFF"/>
        </w:rPr>
        <w:t>self</w:t>
      </w:r>
      <w:proofErr w:type="gramEnd"/>
    </w:p>
    <w:p w14:paraId="2FE8C96D" w14:textId="4F67AE4D" w:rsidR="004033CC" w:rsidRDefault="00165E91" w:rsidP="004033CC">
      <w:pPr>
        <w:rPr>
          <w:shd w:val="clear" w:color="auto" w:fill="FFFFFF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E0C1811" wp14:editId="7F32AE13">
            <wp:simplePos x="0" y="0"/>
            <wp:positionH relativeFrom="column">
              <wp:posOffset>0</wp:posOffset>
            </wp:positionH>
            <wp:positionV relativeFrom="paragraph">
              <wp:posOffset>-1463</wp:posOffset>
            </wp:positionV>
            <wp:extent cx="376555" cy="376555"/>
            <wp:effectExtent l="0" t="0" r="4445" b="0"/>
            <wp:wrapSquare wrapText="bothSides"/>
            <wp:docPr id="4" name="Graphic 4" descr="Teach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eacher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3CC" w:rsidRPr="00F70FE5">
        <w:rPr>
          <w:b/>
          <w:bCs/>
          <w:shd w:val="clear" w:color="auto" w:fill="FFFFFF"/>
        </w:rPr>
        <w:t>* Explains</w:t>
      </w:r>
      <w:r w:rsidR="004033CC" w:rsidRPr="00F70FE5">
        <w:rPr>
          <w:rStyle w:val="apple-converted-space"/>
          <w:b/>
          <w:bCs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>    - Helps mentee to acquire knowledge, information, and/or skills</w:t>
      </w:r>
      <w:r w:rsidR="004033CC" w:rsidRPr="00F70FE5">
        <w:rPr>
          <w:rStyle w:val="apple-converted-space"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>    - Introduces mentee to new people, places, interests, or ideas</w:t>
      </w:r>
      <w:r w:rsidR="004033CC" w:rsidRPr="00F70FE5">
        <w:rPr>
          <w:shd w:val="clear" w:color="auto" w:fill="FFFFFF"/>
        </w:rPr>
        <w:br/>
        <w:t xml:space="preserve">    - Encourages mentee to approach other people as </w:t>
      </w:r>
      <w:proofErr w:type="gramStart"/>
      <w:r w:rsidR="004033CC" w:rsidRPr="00F70FE5">
        <w:rPr>
          <w:shd w:val="clear" w:color="auto" w:fill="FFFFFF"/>
        </w:rPr>
        <w:t>resources</w:t>
      </w:r>
      <w:proofErr w:type="gramEnd"/>
      <w:r w:rsidR="004033CC" w:rsidRPr="00F70FE5">
        <w:rPr>
          <w:rStyle w:val="apple-converted-space"/>
          <w:color w:val="666666"/>
          <w:shd w:val="clear" w:color="auto" w:fill="FFFFFF"/>
        </w:rPr>
        <w:t> </w:t>
      </w:r>
    </w:p>
    <w:p w14:paraId="1084211C" w14:textId="6BF4E582" w:rsidR="004033CC" w:rsidRDefault="00165E91" w:rsidP="004033CC">
      <w:pPr>
        <w:rPr>
          <w:shd w:val="clear" w:color="auto" w:fill="FFFFFF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CC4066A" wp14:editId="1DAC5399">
            <wp:simplePos x="0" y="0"/>
            <wp:positionH relativeFrom="column">
              <wp:posOffset>0</wp:posOffset>
            </wp:positionH>
            <wp:positionV relativeFrom="paragraph">
              <wp:posOffset>304</wp:posOffset>
            </wp:positionV>
            <wp:extent cx="345882" cy="345882"/>
            <wp:effectExtent l="0" t="0" r="0" b="0"/>
            <wp:wrapSquare wrapText="bothSides"/>
            <wp:docPr id="5" name="Graphic 5" descr="Comment 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omment Heart outl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2" cy="345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3CC" w:rsidRPr="00F70FE5">
        <w:rPr>
          <w:b/>
          <w:bCs/>
          <w:shd w:val="clear" w:color="auto" w:fill="FFFFFF"/>
        </w:rPr>
        <w:t>* Encourages</w:t>
      </w:r>
      <w:r w:rsidR="004033CC" w:rsidRPr="00F70FE5">
        <w:rPr>
          <w:rStyle w:val="apple-converted-space"/>
          <w:b/>
          <w:bCs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>   - Conveys warm caring about mentee as a person</w:t>
      </w:r>
      <w:r w:rsidR="004033CC" w:rsidRPr="00F70FE5">
        <w:rPr>
          <w:rStyle w:val="apple-converted-space"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>    - Gives support to mentee's efforts</w:t>
      </w:r>
      <w:r w:rsidR="004033CC" w:rsidRPr="00F70FE5">
        <w:rPr>
          <w:rStyle w:val="apple-converted-space"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>    - Listens to mentee's ideas and concerns</w:t>
      </w:r>
      <w:r w:rsidR="004033CC" w:rsidRPr="00F70FE5">
        <w:rPr>
          <w:rStyle w:val="apple-converted-space"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 xml:space="preserve">    - Expresses belief in mentee's </w:t>
      </w:r>
      <w:proofErr w:type="gramStart"/>
      <w:r w:rsidR="004033CC" w:rsidRPr="00F70FE5">
        <w:rPr>
          <w:shd w:val="clear" w:color="auto" w:fill="FFFFFF"/>
        </w:rPr>
        <w:t>abilities</w:t>
      </w:r>
      <w:proofErr w:type="gramEnd"/>
    </w:p>
    <w:p w14:paraId="37F6DFBA" w14:textId="25D4336E" w:rsidR="004033CC" w:rsidRPr="00F70FE5" w:rsidRDefault="00165E91" w:rsidP="004033CC">
      <w:pPr>
        <w:rPr>
          <w:shd w:val="clear" w:color="auto" w:fill="FFFFFF"/>
        </w:rPr>
      </w:pPr>
      <w:r>
        <w:rPr>
          <w:b/>
          <w:bCs/>
          <w:noProof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8E8D90C" wp14:editId="6CBFDC93">
            <wp:simplePos x="0" y="0"/>
            <wp:positionH relativeFrom="column">
              <wp:posOffset>0</wp:posOffset>
            </wp:positionH>
            <wp:positionV relativeFrom="paragraph">
              <wp:posOffset>-497</wp:posOffset>
            </wp:positionV>
            <wp:extent cx="318052" cy="318052"/>
            <wp:effectExtent l="0" t="0" r="0" b="6350"/>
            <wp:wrapSquare wrapText="bothSides"/>
            <wp:docPr id="6" name="Graphic 6" descr="Peace Gestur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Peace Gesture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52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3CC" w:rsidRPr="00F70FE5">
        <w:rPr>
          <w:b/>
          <w:bCs/>
          <w:shd w:val="clear" w:color="auto" w:fill="FFFFFF"/>
        </w:rPr>
        <w:t>* Engages</w:t>
      </w:r>
      <w:r w:rsidR="004033CC" w:rsidRPr="00F70FE5">
        <w:rPr>
          <w:rStyle w:val="apple-converted-space"/>
          <w:b/>
          <w:bCs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t>   </w:t>
      </w:r>
      <w:r w:rsidR="004033CC" w:rsidRPr="00F70FE5">
        <w:rPr>
          <w:rStyle w:val="apple-converted-space"/>
          <w:color w:val="666666"/>
          <w:shd w:val="clear" w:color="auto" w:fill="FFFFFF"/>
        </w:rPr>
        <w:t> </w:t>
      </w:r>
      <w:r w:rsidR="004033CC" w:rsidRPr="00F70FE5">
        <w:rPr>
          <w:shd w:val="clear" w:color="auto" w:fill="FFFFFF"/>
        </w:rPr>
        <w:br/>
        <w:t>    - Enjoys doing things with mentee</w:t>
      </w:r>
      <w:r w:rsidR="004033CC" w:rsidRPr="00F70FE5">
        <w:rPr>
          <w:shd w:val="clear" w:color="auto" w:fill="FFFFFF"/>
        </w:rPr>
        <w:br/>
        <w:t>   - Shares interests and experiences with mentee</w:t>
      </w:r>
      <w:r w:rsidR="004033CC" w:rsidRPr="00F70FE5">
        <w:rPr>
          <w:shd w:val="clear" w:color="auto" w:fill="FFFFFF"/>
        </w:rPr>
        <w:br/>
        <w:t xml:space="preserve">    - Spends time talking with and listening to </w:t>
      </w:r>
      <w:proofErr w:type="gramStart"/>
      <w:r w:rsidR="004033CC" w:rsidRPr="00F70FE5">
        <w:rPr>
          <w:shd w:val="clear" w:color="auto" w:fill="FFFFFF"/>
        </w:rPr>
        <w:t>mentee</w:t>
      </w:r>
      <w:proofErr w:type="gramEnd"/>
    </w:p>
    <w:p w14:paraId="14F1B106" w14:textId="1C760C30" w:rsidR="004033CC" w:rsidRPr="002A27F9" w:rsidRDefault="005403B7" w:rsidP="004033CC">
      <w:pPr>
        <w:spacing w:after="0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noProof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7BE3FB6" wp14:editId="2E5C7AB0">
            <wp:simplePos x="0" y="0"/>
            <wp:positionH relativeFrom="column">
              <wp:posOffset>0</wp:posOffset>
            </wp:positionH>
            <wp:positionV relativeFrom="paragraph">
              <wp:posOffset>-1933</wp:posOffset>
            </wp:positionV>
            <wp:extent cx="405517" cy="405517"/>
            <wp:effectExtent l="0" t="0" r="0" b="0"/>
            <wp:wrapSquare wrapText="bothSides"/>
            <wp:docPr id="8" name="Graphic 8" descr="Call cent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all center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7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3CC" w:rsidRPr="002A27F9">
        <w:rPr>
          <w:rFonts w:eastAsia="Times New Roman"/>
          <w:b/>
          <w:shd w:val="clear" w:color="auto" w:fill="FFFFFF"/>
        </w:rPr>
        <w:t>* Questions</w:t>
      </w:r>
    </w:p>
    <w:p w14:paraId="1720ED7A" w14:textId="77777777" w:rsidR="004033CC" w:rsidRPr="001A5A8A" w:rsidRDefault="004033CC" w:rsidP="004033CC">
      <w:pPr>
        <w:spacing w:after="0" w:line="360" w:lineRule="auto"/>
        <w:ind w:left="180"/>
        <w:rPr>
          <w:rFonts w:asciiTheme="majorHAnsi" w:eastAsia="Times New Roman" w:hAnsiTheme="majorHAnsi" w:cstheme="majorBidi"/>
          <w:b/>
          <w:bCs/>
          <w:color w:val="4472C4" w:themeColor="accent1"/>
          <w:shd w:val="clear" w:color="auto" w:fill="FFFFFF"/>
        </w:rPr>
      </w:pPr>
      <w:r>
        <w:rPr>
          <w:rFonts w:eastAsia="Times New Roman"/>
          <w:shd w:val="clear" w:color="auto" w:fill="FFFFFF"/>
        </w:rPr>
        <w:t>- How can I be of help to you?</w:t>
      </w:r>
    </w:p>
    <w:p w14:paraId="654320EF" w14:textId="77777777" w:rsidR="004033CC" w:rsidRPr="001A5A8A" w:rsidRDefault="004033CC" w:rsidP="004033CC">
      <w:pPr>
        <w:spacing w:after="0" w:line="360" w:lineRule="auto"/>
        <w:ind w:left="180"/>
        <w:rPr>
          <w:rFonts w:asciiTheme="majorHAnsi" w:eastAsia="Times New Roman" w:hAnsiTheme="majorHAnsi" w:cstheme="majorBidi"/>
          <w:b/>
          <w:bCs/>
          <w:color w:val="4472C4" w:themeColor="accent1"/>
          <w:shd w:val="clear" w:color="auto" w:fill="FFFFFF"/>
        </w:rPr>
      </w:pPr>
      <w:r>
        <w:rPr>
          <w:rFonts w:eastAsia="Times New Roman"/>
          <w:shd w:val="clear" w:color="auto" w:fill="FFFFFF"/>
        </w:rPr>
        <w:t>- What specifically do you wish me to help you with?</w:t>
      </w:r>
    </w:p>
    <w:p w14:paraId="269D7F56" w14:textId="77777777" w:rsidR="004033CC" w:rsidRPr="001A5A8A" w:rsidRDefault="004033CC" w:rsidP="004033CC">
      <w:pPr>
        <w:spacing w:after="0" w:line="360" w:lineRule="auto"/>
        <w:ind w:left="180"/>
        <w:rPr>
          <w:rFonts w:asciiTheme="majorHAnsi" w:eastAsia="Times New Roman" w:hAnsiTheme="majorHAnsi" w:cstheme="majorBidi"/>
          <w:b/>
          <w:bCs/>
          <w:color w:val="4472C4" w:themeColor="accent1"/>
          <w:shd w:val="clear" w:color="auto" w:fill="FFFFFF"/>
        </w:rPr>
      </w:pPr>
      <w:r>
        <w:rPr>
          <w:rFonts w:eastAsia="Times New Roman"/>
          <w:shd w:val="clear" w:color="auto" w:fill="FFFFFF"/>
        </w:rPr>
        <w:t>- Is there a particular topic or skill you want me to help you with?</w:t>
      </w:r>
    </w:p>
    <w:p w14:paraId="032AC470" w14:textId="77777777" w:rsidR="004033CC" w:rsidRPr="001A5A8A" w:rsidRDefault="004033CC" w:rsidP="004033CC">
      <w:pPr>
        <w:spacing w:after="0" w:line="360" w:lineRule="auto"/>
        <w:ind w:left="180"/>
        <w:rPr>
          <w:rFonts w:asciiTheme="majorHAnsi" w:eastAsia="Times New Roman" w:hAnsiTheme="majorHAnsi" w:cstheme="majorBidi"/>
          <w:b/>
          <w:bCs/>
          <w:color w:val="4472C4" w:themeColor="accent1"/>
          <w:shd w:val="clear" w:color="auto" w:fill="FFFFFF"/>
        </w:rPr>
      </w:pPr>
      <w:r>
        <w:rPr>
          <w:rFonts w:eastAsia="Times New Roman"/>
          <w:shd w:val="clear" w:color="auto" w:fill="FFFFFF"/>
        </w:rPr>
        <w:t>- What are your objectives for these meetings?</w:t>
      </w:r>
    </w:p>
    <w:p w14:paraId="1ABEA706" w14:textId="77777777" w:rsidR="004033CC" w:rsidRDefault="004033CC" w:rsidP="004033CC">
      <w:pPr>
        <w:rPr>
          <w:shd w:val="clear" w:color="auto" w:fill="FFFFFF"/>
        </w:rPr>
      </w:pPr>
    </w:p>
    <w:p w14:paraId="1F1A5CB6" w14:textId="77777777" w:rsidR="004033CC" w:rsidRDefault="004033CC" w:rsidP="004033CC">
      <w:pPr>
        <w:rPr>
          <w:rFonts w:asciiTheme="majorHAnsi" w:eastAsiaTheme="majorEastAsia" w:hAnsiTheme="majorHAnsi" w:cstheme="majorBidi"/>
          <w:b/>
          <w:bCs/>
          <w:color w:val="4472C4" w:themeColor="accent1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51638031" w14:textId="77777777" w:rsidR="004033CC" w:rsidRDefault="004033CC" w:rsidP="004033CC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lastRenderedPageBreak/>
        <w:t>Common Issues Facing Mentees</w:t>
      </w:r>
    </w:p>
    <w:p w14:paraId="7139BBFA" w14:textId="77777777" w:rsidR="004033CC" w:rsidRPr="002A27F9" w:rsidRDefault="004033CC" w:rsidP="004033CC"/>
    <w:p w14:paraId="4EED6067" w14:textId="77777777" w:rsidR="004033CC" w:rsidRPr="002A27F9" w:rsidRDefault="004033CC" w:rsidP="004033CC">
      <w:pPr>
        <w:rPr>
          <w:shd w:val="clear" w:color="auto" w:fill="FFFFFF"/>
        </w:rPr>
      </w:pPr>
      <w:r w:rsidRPr="002A27F9">
        <w:rPr>
          <w:b/>
          <w:bCs/>
          <w:shd w:val="clear" w:color="auto" w:fill="FFFFFF"/>
        </w:rPr>
        <w:t>Academic</w:t>
      </w:r>
      <w:r w:rsidRPr="002A27F9">
        <w:rPr>
          <w:shd w:val="clear" w:color="auto" w:fill="FFFFFF"/>
        </w:rPr>
        <w:t>:</w:t>
      </w:r>
      <w:r w:rsidRPr="002A27F9">
        <w:rPr>
          <w:shd w:val="clear" w:color="auto" w:fill="FFFFFF"/>
        </w:rPr>
        <w:br/>
        <w:t>• Scheduling/registering for classes</w:t>
      </w:r>
      <w:r w:rsidRPr="002A27F9">
        <w:rPr>
          <w:shd w:val="clear" w:color="auto" w:fill="FFFFFF"/>
        </w:rPr>
        <w:br/>
        <w:t>• Grading policies/procedures</w:t>
      </w:r>
      <w:r w:rsidRPr="002A27F9">
        <w:rPr>
          <w:shd w:val="clear" w:color="auto" w:fill="FFFFFF"/>
        </w:rPr>
        <w:br/>
        <w:t>• Interacting with instructors</w:t>
      </w:r>
      <w:r w:rsidRPr="002A27F9">
        <w:rPr>
          <w:shd w:val="clear" w:color="auto" w:fill="FFFFFF"/>
        </w:rPr>
        <w:br/>
        <w:t>• What to do about missed classes or late assignments</w:t>
      </w:r>
    </w:p>
    <w:p w14:paraId="03982F8E" w14:textId="77777777" w:rsidR="004033CC" w:rsidRPr="002A27F9" w:rsidRDefault="004033CC" w:rsidP="004033CC">
      <w:pPr>
        <w:rPr>
          <w:shd w:val="clear" w:color="auto" w:fill="FFFFFF"/>
        </w:rPr>
      </w:pPr>
      <w:r w:rsidRPr="002A27F9">
        <w:rPr>
          <w:b/>
          <w:bCs/>
          <w:shd w:val="clear" w:color="auto" w:fill="FFFFFF"/>
        </w:rPr>
        <w:t>Course-related</w:t>
      </w:r>
      <w:r w:rsidRPr="002A27F9">
        <w:rPr>
          <w:shd w:val="clear" w:color="auto" w:fill="FFFFFF"/>
        </w:rPr>
        <w:t>:</w:t>
      </w:r>
      <w:r w:rsidRPr="002A27F9">
        <w:rPr>
          <w:shd w:val="clear" w:color="auto" w:fill="FFFFFF"/>
        </w:rPr>
        <w:br/>
        <w:t xml:space="preserve">• Questions about classes and what instructors to take, upcoming projects, class work, writing essays, and what to expect from </w:t>
      </w:r>
      <w:proofErr w:type="gramStart"/>
      <w:r w:rsidRPr="002A27F9">
        <w:rPr>
          <w:shd w:val="clear" w:color="auto" w:fill="FFFFFF"/>
        </w:rPr>
        <w:t>instructors</w:t>
      </w:r>
      <w:proofErr w:type="gramEnd"/>
    </w:p>
    <w:p w14:paraId="00650FCA" w14:textId="77777777" w:rsidR="004033CC" w:rsidRPr="002A27F9" w:rsidRDefault="004033CC" w:rsidP="004033CC">
      <w:pPr>
        <w:rPr>
          <w:shd w:val="clear" w:color="auto" w:fill="FFFFFF"/>
        </w:rPr>
      </w:pPr>
      <w:r w:rsidRPr="002A27F9">
        <w:rPr>
          <w:b/>
          <w:bCs/>
          <w:shd w:val="clear" w:color="auto" w:fill="FFFFFF"/>
        </w:rPr>
        <w:t>Studying-related</w:t>
      </w:r>
      <w:r w:rsidRPr="002A27F9">
        <w:rPr>
          <w:shd w:val="clear" w:color="auto" w:fill="FFFFFF"/>
        </w:rPr>
        <w:t>:</w:t>
      </w:r>
      <w:r w:rsidRPr="002A27F9">
        <w:rPr>
          <w:shd w:val="clear" w:color="auto" w:fill="FFFFFF"/>
        </w:rPr>
        <w:br/>
        <w:t>• How to study</w:t>
      </w:r>
      <w:r w:rsidRPr="002A27F9">
        <w:rPr>
          <w:shd w:val="clear" w:color="auto" w:fill="FFFFFF"/>
        </w:rPr>
        <w:br/>
        <w:t>• Time management issues</w:t>
      </w:r>
      <w:r w:rsidRPr="002A27F9">
        <w:rPr>
          <w:shd w:val="clear" w:color="auto" w:fill="FFFFFF"/>
        </w:rPr>
        <w:br/>
        <w:t>• Test taking</w:t>
      </w:r>
      <w:r w:rsidRPr="002A27F9">
        <w:rPr>
          <w:shd w:val="clear" w:color="auto" w:fill="FFFFFF"/>
        </w:rPr>
        <w:br/>
        <w:t xml:space="preserve">• Resources to </w:t>
      </w:r>
      <w:proofErr w:type="gramStart"/>
      <w:r w:rsidRPr="002A27F9">
        <w:rPr>
          <w:shd w:val="clear" w:color="auto" w:fill="FFFFFF"/>
        </w:rPr>
        <w:t>utilize</w:t>
      </w:r>
      <w:proofErr w:type="gramEnd"/>
    </w:p>
    <w:p w14:paraId="401B6A83" w14:textId="52728565" w:rsidR="004033CC" w:rsidRDefault="004033CC" w:rsidP="004033CC">
      <w:pPr>
        <w:rPr>
          <w:shd w:val="clear" w:color="auto" w:fill="FFFFFF"/>
        </w:rPr>
      </w:pPr>
      <w:r w:rsidRPr="002A27F9">
        <w:rPr>
          <w:b/>
          <w:bCs/>
          <w:shd w:val="clear" w:color="auto" w:fill="FFFFFF"/>
        </w:rPr>
        <w:t>Time Management/Balancing Activities</w:t>
      </w:r>
      <w:r w:rsidRPr="002A27F9">
        <w:rPr>
          <w:shd w:val="clear" w:color="auto" w:fill="FFFFFF"/>
        </w:rPr>
        <w:t>:</w:t>
      </w:r>
      <w:r w:rsidRPr="002A27F9">
        <w:rPr>
          <w:shd w:val="clear" w:color="auto" w:fill="FFFFFF"/>
        </w:rPr>
        <w:br/>
        <w:t>• Balancing academics, work, social activities, and anything else that needs to be done</w:t>
      </w:r>
      <w:r w:rsidRPr="002A27F9">
        <w:rPr>
          <w:shd w:val="clear" w:color="auto" w:fill="FFFFFF"/>
        </w:rPr>
        <w:br/>
        <w:t>• Keeping a master schedule that lists activities that occur every week (classes, work, meetings, etc.)</w:t>
      </w:r>
      <w:r w:rsidRPr="002A27F9">
        <w:rPr>
          <w:shd w:val="clear" w:color="auto" w:fill="FFFFFF"/>
        </w:rPr>
        <w:br/>
        <w:t>• Setting priorities and major goals that need to be accomplished within the next month, the next few weeks, and the very near future.</w:t>
      </w:r>
      <w:r w:rsidRPr="002A27F9">
        <w:rPr>
          <w:shd w:val="clear" w:color="auto" w:fill="FFFFFF"/>
        </w:rPr>
        <w:br/>
        <w:t>• Keeping track of when assignments are due</w:t>
      </w:r>
      <w:r w:rsidRPr="002A27F9">
        <w:rPr>
          <w:shd w:val="clear" w:color="auto" w:fill="FFFFFF"/>
        </w:rPr>
        <w:br/>
        <w:t>• Getting organized so supplies and resources can be found when needed</w:t>
      </w:r>
    </w:p>
    <w:p w14:paraId="0E744A3D" w14:textId="43BD80DD" w:rsidR="005403B7" w:rsidRDefault="005403B7" w:rsidP="004033CC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70D41C06" wp14:editId="61F896A9">
            <wp:simplePos x="0" y="0"/>
            <wp:positionH relativeFrom="column">
              <wp:posOffset>1582310</wp:posOffset>
            </wp:positionH>
            <wp:positionV relativeFrom="page">
              <wp:posOffset>5919746</wp:posOffset>
            </wp:positionV>
            <wp:extent cx="2619375" cy="2619375"/>
            <wp:effectExtent l="0" t="0" r="0" b="0"/>
            <wp:wrapThrough wrapText="bothSides">
              <wp:wrapPolygon edited="0">
                <wp:start x="4241" y="3613"/>
                <wp:lineTo x="4241" y="4241"/>
                <wp:lineTo x="5027" y="8954"/>
                <wp:lineTo x="1728" y="10368"/>
                <wp:lineTo x="1414" y="10682"/>
                <wp:lineTo x="1414" y="14924"/>
                <wp:lineTo x="2671" y="17437"/>
                <wp:lineTo x="8012" y="18065"/>
                <wp:lineTo x="16966" y="18380"/>
                <wp:lineTo x="17751" y="18380"/>
                <wp:lineTo x="18380" y="18065"/>
                <wp:lineTo x="19793" y="16966"/>
                <wp:lineTo x="19322" y="13981"/>
                <wp:lineTo x="20265" y="11468"/>
                <wp:lineTo x="15238" y="8954"/>
                <wp:lineTo x="16023" y="4084"/>
                <wp:lineTo x="16023" y="3613"/>
                <wp:lineTo x="4241" y="3613"/>
              </wp:wrapPolygon>
            </wp:wrapThrough>
            <wp:docPr id="9" name="Graphic 9" descr="Laptop with phone and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Laptop with phone and calculato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0A178" w14:textId="381CCBA6" w:rsidR="005403B7" w:rsidRPr="002A27F9" w:rsidRDefault="005403B7" w:rsidP="004033CC">
      <w:pPr>
        <w:rPr>
          <w:shd w:val="clear" w:color="auto" w:fill="FFFFFF"/>
        </w:rPr>
      </w:pPr>
    </w:p>
    <w:p w14:paraId="76D1EAEC" w14:textId="77777777" w:rsidR="004033CC" w:rsidRPr="001A5A8A" w:rsidRDefault="004033CC" w:rsidP="004033CC">
      <w:pPr>
        <w:rPr>
          <w:rFonts w:asciiTheme="majorHAnsi" w:eastAsia="Times New Roman" w:hAnsiTheme="majorHAnsi" w:cstheme="majorBidi"/>
          <w:b/>
          <w:bCs/>
          <w:color w:val="4472C4" w:themeColor="accent1"/>
          <w:shd w:val="clear" w:color="auto" w:fill="FFFFFF"/>
        </w:rPr>
      </w:pPr>
    </w:p>
    <w:p w14:paraId="67CF6756" w14:textId="77777777" w:rsidR="00D52209" w:rsidRDefault="00D52209"/>
    <w:sectPr w:rsidR="00D52209" w:rsidSect="005403B7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0MDI3NDIzMzQwNbVQ0lEKTi0uzszPAykwrAUAFRA7XCwAAAA="/>
  </w:docVars>
  <w:rsids>
    <w:rsidRoot w:val="004033CC"/>
    <w:rsid w:val="00165E91"/>
    <w:rsid w:val="004033CC"/>
    <w:rsid w:val="005403B7"/>
    <w:rsid w:val="00D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FBBC"/>
  <w15:chartTrackingRefBased/>
  <w15:docId w15:val="{4A1ECA49-4684-4607-A476-BCCD01C1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3C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3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3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33C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pple-converted-space">
    <w:name w:val="apple-converted-space"/>
    <w:basedOn w:val="DefaultParagraphFont"/>
    <w:rsid w:val="0040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Simon-Cereijido</dc:creator>
  <cp:keywords/>
  <dc:description/>
  <cp:lastModifiedBy>Gabriela Simon-Cereijido</cp:lastModifiedBy>
  <cp:revision>1</cp:revision>
  <dcterms:created xsi:type="dcterms:W3CDTF">2021-01-27T00:58:00Z</dcterms:created>
  <dcterms:modified xsi:type="dcterms:W3CDTF">2021-01-27T01:27:00Z</dcterms:modified>
</cp:coreProperties>
</file>